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A51A24" w:rsidTr="00A51A24">
        <w:tc>
          <w:tcPr>
            <w:tcW w:w="5070" w:type="dxa"/>
            <w:vMerge w:val="restart"/>
          </w:tcPr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МОБУСОШ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«Серп и Молот»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 от «____» августа 2017 г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A24" w:rsidRDefault="00A51A24" w:rsidP="00A51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МОБУСОШ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«Серп и Молот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Фурманчук Л.Ф.</w:t>
            </w:r>
            <w:r>
              <w:rPr>
                <w:rFonts w:ascii="Times New Roman" w:hAnsi="Times New Roman"/>
                <w:sz w:val="24"/>
                <w:szCs w:val="24"/>
              </w:rPr>
              <w:t>_ /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             (И.О. Фамилия)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августа 2017 г.</w:t>
            </w:r>
          </w:p>
        </w:tc>
      </w:tr>
      <w:tr w:rsidR="00A51A24" w:rsidTr="00A51A24">
        <w:tc>
          <w:tcPr>
            <w:tcW w:w="0" w:type="auto"/>
            <w:vMerge/>
            <w:vAlign w:val="center"/>
            <w:hideMark/>
          </w:tcPr>
          <w:p w:rsidR="00A51A24" w:rsidRDefault="00A51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МОБУСОШ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«Серп и Молот» </w:t>
            </w:r>
          </w:p>
          <w:p w:rsidR="00A51A24" w:rsidRDefault="00A5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 августа 2017 г.   № _______</w:t>
            </w:r>
          </w:p>
          <w:p w:rsidR="00A51A24" w:rsidRDefault="00A51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1A24" w:rsidRDefault="00A51A2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7D14" w:rsidRPr="000D3F6F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рядок</w:t>
      </w:r>
    </w:p>
    <w:p w:rsid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внеурочной деятельности </w:t>
      </w:r>
      <w:proofErr w:type="gramStart"/>
      <w:r w:rsidRPr="000D3F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51A24" w:rsidRDefault="00A51A24" w:rsidP="00A51A2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51A24">
        <w:rPr>
          <w:rFonts w:ascii="Times New Roman" w:hAnsi="Times New Roman"/>
          <w:b/>
          <w:sz w:val="24"/>
          <w:szCs w:val="24"/>
        </w:rPr>
        <w:t xml:space="preserve">МОБУСОШ </w:t>
      </w:r>
      <w:proofErr w:type="gramStart"/>
      <w:r w:rsidRPr="00A51A24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A51A24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A51A24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A51A24">
        <w:rPr>
          <w:rFonts w:ascii="Times New Roman" w:hAnsi="Times New Roman"/>
          <w:b/>
          <w:sz w:val="28"/>
          <w:szCs w:val="28"/>
        </w:rPr>
        <w:t xml:space="preserve"> «Серп и </w:t>
      </w:r>
      <w:proofErr w:type="spellStart"/>
      <w:r w:rsidRPr="00A51A24">
        <w:rPr>
          <w:rFonts w:ascii="Times New Roman" w:hAnsi="Times New Roman"/>
          <w:b/>
          <w:sz w:val="28"/>
          <w:szCs w:val="28"/>
        </w:rPr>
        <w:t>Молот»</w:t>
      </w:r>
      <w:proofErr w:type="spellEnd"/>
    </w:p>
    <w:p w:rsidR="00A51A24" w:rsidRPr="00A51A24" w:rsidRDefault="00A51A24" w:rsidP="00A51A2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E7D14" w:rsidRPr="00A51A24" w:rsidRDefault="00A51A24" w:rsidP="00A51A2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A24">
        <w:rPr>
          <w:rFonts w:ascii="Times New Roman" w:hAnsi="Times New Roman"/>
          <w:b/>
          <w:sz w:val="24"/>
          <w:szCs w:val="24"/>
        </w:rPr>
        <w:t>1.</w:t>
      </w:r>
      <w:r w:rsidR="00AE7D14" w:rsidRPr="00A51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AE7D14" w:rsidRPr="00C61914" w:rsidRDefault="00AE7D14" w:rsidP="00AE7D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7D14" w:rsidRPr="00AE7D14" w:rsidRDefault="00AE7D14" w:rsidP="00E9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Порядок организации внеурочной деятельности обучающихся </w:t>
      </w:r>
      <w:r w:rsidR="00A51A24">
        <w:rPr>
          <w:rFonts w:ascii="Times New Roman" w:hAnsi="Times New Roman"/>
          <w:sz w:val="24"/>
          <w:szCs w:val="24"/>
        </w:rPr>
        <w:t xml:space="preserve">МОБУСОШ </w:t>
      </w:r>
      <w:r w:rsidR="00A51A24">
        <w:rPr>
          <w:rFonts w:ascii="Times New Roman" w:hAnsi="Times New Roman"/>
          <w:sz w:val="28"/>
          <w:szCs w:val="28"/>
        </w:rPr>
        <w:t>с/за «Серп и Молот»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(далее-Порядок)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 в соответствии 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 законом от 29 декабря 2012 г. N 273-ФЗ  «Об образовании в Российской Федерации»,  с приказом Министерства образования и науки РФ от 06 октября 2009 г. №373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A51A24" w:rsidRPr="00A51A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>с последующими</w:t>
      </w:r>
      <w:proofErr w:type="gramEnd"/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gramStart"/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>изменениями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приказом Министерства образования и науки РФ от 17 декабря 2010 г. №1897 «Об утверждении и введении в действие федерального государственного образовательного стандарта основного общего образования»</w:t>
      </w:r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>с последующими изменениями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письмом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03-2960, письмом Минобрнауки РФ от 19.04.2011 N</w:t>
      </w:r>
      <w:proofErr w:type="gramEnd"/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03-255 «О введении федеральных государственных образовательных стандартов общего образования», на основе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</w:t>
      </w:r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51A24" w:rsidRPr="00A51A24">
        <w:rPr>
          <w:rFonts w:ascii="Times New Roman" w:eastAsiaTheme="minorEastAsia" w:hAnsi="Times New Roman"/>
          <w:sz w:val="26"/>
          <w:szCs w:val="26"/>
          <w:lang w:eastAsia="ru-RU"/>
        </w:rPr>
        <w:t>с последующими изменениями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  </w:t>
      </w:r>
    </w:p>
    <w:p w:rsidR="00AE7D14" w:rsidRPr="000D3F6F" w:rsidRDefault="00AE7D14" w:rsidP="00E9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ый Порядок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регламентируют организацию внеурочной деятельности обучающихся в соответствии с требованиями ФГОС НОО и </w:t>
      </w:r>
      <w:r w:rsidR="000E47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ФГОС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ООО.</w:t>
      </w:r>
    </w:p>
    <w:p w:rsidR="00AE7D14" w:rsidRPr="000D3F6F" w:rsidRDefault="00AE7D14" w:rsidP="00E9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Внеурочная деятельность – специально организованная деятельность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представляющая собой неотъемлемую часть образовательного процесса в общеобразовательном учреждении, отличная от урочной системы обучения.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1.4.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обучающихся организуется в целях формирования единого образовательного пространства для повышения качества образования и реализации процесса становления личности в разнообразных развивающих средах.</w:t>
      </w:r>
      <w:proofErr w:type="gramEnd"/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организуется на ступени начального общего образования и основного общего образования  в соответствии с федеральным государственным образовательным стандартом.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1.6.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 отведенное на внеурочную деятельность, не учитывается при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определении максимально допустимой недельной нагрузки обучающихся, но учитывается при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определении объемов финансирования, направляемых на реализацию основной образовательной программы. </w:t>
      </w:r>
    </w:p>
    <w:p w:rsid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1.7.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организуется на принципах природосообразности, гуманизма, творческого развития личности, свободного выбора каждым ребёнком вида и объёма деятельности с согласия родителей (законных представителей).</w:t>
      </w:r>
    </w:p>
    <w:p w:rsidR="00E84527" w:rsidRPr="00AE7D14" w:rsidRDefault="00E84527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AE7D14" w:rsidRDefault="00AE7D14" w:rsidP="00AE7D1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и задачи</w:t>
      </w:r>
    </w:p>
    <w:p w:rsidR="00AE7D14" w:rsidRPr="00AE7D14" w:rsidRDefault="00AE7D14" w:rsidP="00AE7D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0D3F6F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Целью внеурочной деятельности является содействие в обеспечении достижения ожидаемых результатов обучающихся  в соответствии с 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основной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программой начального общего образования и основного общего образования </w:t>
      </w:r>
      <w:r w:rsidR="00A51A24">
        <w:rPr>
          <w:rFonts w:ascii="Times New Roman" w:hAnsi="Times New Roman"/>
          <w:sz w:val="24"/>
          <w:szCs w:val="24"/>
        </w:rPr>
        <w:t xml:space="preserve">МОБУСОШ </w:t>
      </w:r>
      <w:r w:rsidR="00A51A24">
        <w:rPr>
          <w:rFonts w:ascii="Times New Roman" w:hAnsi="Times New Roman"/>
          <w:sz w:val="28"/>
          <w:szCs w:val="28"/>
        </w:rPr>
        <w:t>с/за «Серп и Молот»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 же формирование образовательного пространства для решения задач социализации, воспитания, развития здорового жизненного стиля, самоопределения обучающихся посредством интеграции ресурсов школы, учреждений дополнительного образования и социальных партнёров.</w:t>
      </w:r>
      <w:proofErr w:type="gramEnd"/>
    </w:p>
    <w:p w:rsidR="00AE7D14" w:rsidRPr="000D3F6F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Pr="000D3F6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Задачи внеурочной деятельности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направлена на решение следующих задач:</w:t>
      </w:r>
    </w:p>
    <w:p w:rsidR="00AE7D14" w:rsidRPr="000D3F6F" w:rsidRDefault="00AE7D14" w:rsidP="00E8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AE7D14" w:rsidRPr="000D3F6F" w:rsidRDefault="00AE7D14" w:rsidP="00E8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личностно-нравственное развитие и профессиональное самоопределение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0D3F6F" w:rsidRDefault="00AE7D14" w:rsidP="00E8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социальной защиты, поддержки, реабилитации и адаптации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жизни в обществе;</w:t>
      </w:r>
    </w:p>
    <w:p w:rsidR="00AE7D14" w:rsidRPr="000D3F6F" w:rsidRDefault="00AE7D14" w:rsidP="00E8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общей культуры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0D3F6F" w:rsidRDefault="00AE7D14" w:rsidP="00E8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воспитание у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гражданственности, уважения к правам и свободам человека, любви к Родине, природе, семье.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Внеурочная деятельность может быть использована на введение учебных курсов, расширяющих содержание учебных предметов, обеспечивающих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различные</w:t>
      </w:r>
      <w:proofErr w:type="gramEnd"/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интересы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D3F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Направления, формы и виды организации внеурочной деятельности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3.1. Направления и виды внеурочной деятельности определяются образовательным учреждением  в соответствии с ОП НОО и ОП ООО.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 с основной образовательной программой общего начального образования.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Внеурочная деятельность организуется: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 направлениям: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духовно-нравственное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социальное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общеинтеллектуальное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общекультурное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спортивно-оздоровительное</w:t>
      </w:r>
      <w:r w:rsidR="00612C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3F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 видам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творчество (социальная преобразующая добровольческая деятельность); техническое творчество (трудовая) деятельность, спортивно-оздоровительная деятельность; краеведческая деятельность;</w:t>
      </w:r>
      <w:proofErr w:type="gramEnd"/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D3F6F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 формах: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экскурсии, кружки, секции, олимпиады, конкурсы, соревнования, консультации, тренинги, дискуссионные клубы, деловые игры, диспуты, экскурсии, конференции, дебаты, образовательные ток-шоу,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AE7D14" w:rsidRDefault="00AE7D14" w:rsidP="00AE7D1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4.Организация внеурочной деятельности</w:t>
      </w:r>
    </w:p>
    <w:p w:rsidR="00AE7D14" w:rsidRPr="00AE7D14" w:rsidRDefault="00AE7D14" w:rsidP="00AE7D1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0D3F6F" w:rsidRDefault="00AE7D14" w:rsidP="00A5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Образовательные программы внеурочной деятельности разрабатываются и утверждаются </w:t>
      </w:r>
      <w:r w:rsidR="00A51A24" w:rsidRPr="00A51A24">
        <w:rPr>
          <w:rFonts w:ascii="Times New Roman" w:hAnsi="Times New Roman"/>
          <w:sz w:val="26"/>
          <w:szCs w:val="26"/>
        </w:rPr>
        <w:t xml:space="preserve">МОБУСОШ </w:t>
      </w:r>
      <w:proofErr w:type="gramStart"/>
      <w:r w:rsidR="00A51A24" w:rsidRPr="00A51A24">
        <w:rPr>
          <w:rFonts w:ascii="Times New Roman" w:hAnsi="Times New Roman"/>
          <w:sz w:val="26"/>
          <w:szCs w:val="26"/>
        </w:rPr>
        <w:t>с</w:t>
      </w:r>
      <w:proofErr w:type="gramEnd"/>
      <w:r w:rsidR="00A51A24" w:rsidRPr="00A51A24">
        <w:rPr>
          <w:rFonts w:ascii="Times New Roman" w:hAnsi="Times New Roman"/>
          <w:sz w:val="26"/>
          <w:szCs w:val="26"/>
        </w:rPr>
        <w:t>/</w:t>
      </w:r>
      <w:proofErr w:type="gramStart"/>
      <w:r w:rsidR="00A51A24" w:rsidRPr="00A51A24">
        <w:rPr>
          <w:rFonts w:ascii="Times New Roman" w:hAnsi="Times New Roman"/>
          <w:sz w:val="26"/>
          <w:szCs w:val="26"/>
        </w:rPr>
        <w:t>за</w:t>
      </w:r>
      <w:proofErr w:type="gramEnd"/>
      <w:r w:rsidR="00A51A24" w:rsidRPr="00A51A24">
        <w:rPr>
          <w:rFonts w:ascii="Times New Roman" w:hAnsi="Times New Roman"/>
          <w:sz w:val="26"/>
          <w:szCs w:val="26"/>
        </w:rPr>
        <w:t xml:space="preserve"> «Серп и Молот»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самостоятельно. Возможно использование авторских программ.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4.2. Образовательные программы внеурочной деятельности могут быть различных типов:</w:t>
      </w:r>
    </w:p>
    <w:p w:rsidR="00AE7D14" w:rsidRPr="000D3F6F" w:rsidRDefault="00AE7D14" w:rsidP="00E845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комплексные;</w:t>
      </w:r>
    </w:p>
    <w:p w:rsidR="00AE7D14" w:rsidRPr="000D3F6F" w:rsidRDefault="00AE7D14" w:rsidP="00E845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тематические;</w:t>
      </w:r>
    </w:p>
    <w:p w:rsidR="00AE7D14" w:rsidRPr="000D3F6F" w:rsidRDefault="00AE7D14" w:rsidP="00E845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конкретным видам внеурочной деятельности;</w:t>
      </w:r>
    </w:p>
    <w:p w:rsidR="00AE7D14" w:rsidRPr="000D3F6F" w:rsidRDefault="00AE7D14" w:rsidP="00E845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Расписание внеурочной деятельности в рамках реализации образовательной программы НОО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ООО  о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пределяется приказом директора школы.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На внеурочную деятельность в неделю отводится не более 10 часов.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4.5. Внеурочная деятельность может быть организована на базе учреждений дополнительного образования детей, учреждений культуры и спорта.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4.6. Занятия внеурочной деятельности могут проводиться учителями начальных классов образовательного учреждения, педагогами учреждений дополнительного образования.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Обучающиеся, их родители (законные представители) участвуют в выборе направлений и форм внеурочной деятельности.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4.8. Учет занятости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внеурочной деятельностью осуществляется в Журнале внеурочной деятельности. Оформление журнала осуществляется в соответствии с требованиями к заполнению журналов учета проведенных занятий. Содержание записей в Журнале и занятий должно соответствовать содержанию программы внеурочной деятельности.</w:t>
      </w: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Порядок комплектования объединений и организация внеурочной деятельности</w:t>
      </w:r>
    </w:p>
    <w:p w:rsidR="00AE7D14" w:rsidRPr="000D3F6F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школы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руководителями методического объединения учителей начальных классов и учителей предметников организуют работу творческой группы педагогов по разработке программ различных объединений на следующий учебный год согласно запросу учащихся и родителей.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5.2. С целью организации внеурочной деятельности администрация школы может привлекать педагогов учреждений дополнительного образования для организации работы объединений творческого направления. Сотрудничество осуществляется в рамках договора о ресурсном взаимодействии.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 Классный руководитель проводит анкетирование обучающихся 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индивидуальный образовательный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маршрут обучающегося. На основании заказа 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школы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график работы объединений внеурочной деятельности. 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В начале каждого учебного года администрация совместно с педагогами дополнительного образования и классными руководителями школы организует презентацию имеющихся объединений.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Классный руководитель осуществляет тьюторское сопровождение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для организации выбора и в ходе посещения объединения.</w:t>
      </w:r>
    </w:p>
    <w:p w:rsidR="00AE7D14" w:rsidRPr="00AE7D14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Финансирование внеурочной деятельности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AE7D14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часов, отводимых на внеурочную деятельность, организуемую в </w:t>
      </w:r>
      <w:r w:rsidR="00A51A24">
        <w:rPr>
          <w:rFonts w:ascii="Times New Roman" w:hAnsi="Times New Roman"/>
          <w:sz w:val="24"/>
          <w:szCs w:val="24"/>
        </w:rPr>
        <w:t xml:space="preserve">МОБУСОШ </w:t>
      </w:r>
      <w:proofErr w:type="gramStart"/>
      <w:r w:rsidR="00A51A24">
        <w:rPr>
          <w:rFonts w:ascii="Times New Roman" w:hAnsi="Times New Roman"/>
          <w:sz w:val="28"/>
          <w:szCs w:val="28"/>
        </w:rPr>
        <w:t>с</w:t>
      </w:r>
      <w:proofErr w:type="gramEnd"/>
      <w:r w:rsidR="00A51A24">
        <w:rPr>
          <w:rFonts w:ascii="Times New Roman" w:hAnsi="Times New Roman"/>
          <w:sz w:val="28"/>
          <w:szCs w:val="28"/>
        </w:rPr>
        <w:t>/</w:t>
      </w:r>
      <w:proofErr w:type="gramStart"/>
      <w:r w:rsidR="00A51A24">
        <w:rPr>
          <w:rFonts w:ascii="Times New Roman" w:hAnsi="Times New Roman"/>
          <w:sz w:val="28"/>
          <w:szCs w:val="28"/>
        </w:rPr>
        <w:t>за</w:t>
      </w:r>
      <w:proofErr w:type="gramEnd"/>
      <w:r w:rsidR="00A51A24">
        <w:rPr>
          <w:rFonts w:ascii="Times New Roman" w:hAnsi="Times New Roman"/>
          <w:sz w:val="28"/>
          <w:szCs w:val="28"/>
        </w:rPr>
        <w:t xml:space="preserve"> «Серп и Молот»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в пределах средств субвенции областного бюджета на обеспечение государственных гарантий прав граждан на получение общедоступного и бесплатного общего образования в общеобразовательных учреждениях.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Права и обязанности участников образовательного процесса</w:t>
      </w:r>
    </w:p>
    <w:p w:rsidR="00AE7D14" w:rsidRPr="000D3F6F" w:rsidRDefault="00AE7D14" w:rsidP="00AE7D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7D14" w:rsidRPr="000D3F6F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7.1. Участниками внеурочной деятельности являются обучающиеся, их родители (законные представители), педагогические работники.</w:t>
      </w:r>
    </w:p>
    <w:p w:rsidR="00AE7D14" w:rsidRPr="000D3F6F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Права, обязанности и социальные гарантии педагогических работников, организующих внеурочную деятельность обучающихся</w:t>
      </w:r>
      <w:r w:rsidRPr="00AE7D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законодательством Российской Федерации, Уставом </w:t>
      </w:r>
      <w:r w:rsidR="00A51A2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</w:t>
      </w:r>
      <w:bookmarkStart w:id="0" w:name="_GoBack"/>
      <w:bookmarkEnd w:id="0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образовательного учреждения, трудовым договором, определяющим функциональные обязанности и квалификационные характеристики.</w:t>
      </w:r>
    </w:p>
    <w:p w:rsidR="00AE7D14" w:rsidRPr="000D3F6F" w:rsidRDefault="00AE7D14" w:rsidP="00612C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7.3. Руководитель общеобразовательного учреждения определяет функциональные обязанности педагога, организующего внеурочную деятельность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7D14" w:rsidRPr="00AE7D14" w:rsidRDefault="00AE7D14" w:rsidP="00612C08">
      <w:pPr>
        <w:jc w:val="both"/>
        <w:rPr>
          <w:sz w:val="26"/>
          <w:szCs w:val="26"/>
        </w:rPr>
      </w:pPr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7.4. К педагогическим работникам, организующим внеурочную деятельность </w:t>
      </w:r>
      <w:proofErr w:type="gramStart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0D3F6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предъявляются требования, соответствующие квалификационные характеристики по должности.</w:t>
      </w:r>
    </w:p>
    <w:sectPr w:rsidR="00AE7D14" w:rsidRPr="00AE7D14" w:rsidSect="00AE7D14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C6" w:rsidRDefault="00251FC6" w:rsidP="00AE7D14">
      <w:pPr>
        <w:spacing w:after="0" w:line="240" w:lineRule="auto"/>
      </w:pPr>
      <w:r>
        <w:separator/>
      </w:r>
    </w:p>
  </w:endnote>
  <w:endnote w:type="continuationSeparator" w:id="0">
    <w:p w:rsidR="00251FC6" w:rsidRDefault="00251FC6" w:rsidP="00AE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24831"/>
      <w:docPartObj>
        <w:docPartGallery w:val="Page Numbers (Bottom of Page)"/>
        <w:docPartUnique/>
      </w:docPartObj>
    </w:sdtPr>
    <w:sdtEndPr/>
    <w:sdtContent>
      <w:p w:rsidR="00AE7D14" w:rsidRDefault="00AE7D1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A24">
          <w:rPr>
            <w:noProof/>
          </w:rPr>
          <w:t>1</w:t>
        </w:r>
        <w:r>
          <w:fldChar w:fldCharType="end"/>
        </w:r>
      </w:p>
    </w:sdtContent>
  </w:sdt>
  <w:p w:rsidR="00AE7D14" w:rsidRDefault="00AE7D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C6" w:rsidRDefault="00251FC6" w:rsidP="00AE7D14">
      <w:pPr>
        <w:spacing w:after="0" w:line="240" w:lineRule="auto"/>
      </w:pPr>
      <w:r>
        <w:separator/>
      </w:r>
    </w:p>
  </w:footnote>
  <w:footnote w:type="continuationSeparator" w:id="0">
    <w:p w:rsidR="00251FC6" w:rsidRDefault="00251FC6" w:rsidP="00AE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5D4"/>
    <w:multiLevelType w:val="multilevel"/>
    <w:tmpl w:val="16B8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27CDF"/>
    <w:multiLevelType w:val="hybridMultilevel"/>
    <w:tmpl w:val="895A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87B96"/>
    <w:multiLevelType w:val="multilevel"/>
    <w:tmpl w:val="D65E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14"/>
    <w:rsid w:val="000E479F"/>
    <w:rsid w:val="00251FC6"/>
    <w:rsid w:val="00321987"/>
    <w:rsid w:val="00612C08"/>
    <w:rsid w:val="006C79CA"/>
    <w:rsid w:val="00747A5E"/>
    <w:rsid w:val="00A51A24"/>
    <w:rsid w:val="00AE7D14"/>
    <w:rsid w:val="00B92E81"/>
    <w:rsid w:val="00DC5431"/>
    <w:rsid w:val="00E84527"/>
    <w:rsid w:val="00E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D14"/>
  </w:style>
  <w:style w:type="paragraph" w:styleId="a6">
    <w:name w:val="footer"/>
    <w:basedOn w:val="a"/>
    <w:link w:val="a7"/>
    <w:uiPriority w:val="99"/>
    <w:unhideWhenUsed/>
    <w:rsid w:val="00AE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D14"/>
  </w:style>
  <w:style w:type="paragraph" w:styleId="a8">
    <w:name w:val="Balloon Text"/>
    <w:basedOn w:val="a"/>
    <w:link w:val="a9"/>
    <w:uiPriority w:val="99"/>
    <w:semiHidden/>
    <w:unhideWhenUsed/>
    <w:rsid w:val="00AE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D14"/>
  </w:style>
  <w:style w:type="paragraph" w:styleId="a6">
    <w:name w:val="footer"/>
    <w:basedOn w:val="a"/>
    <w:link w:val="a7"/>
    <w:uiPriority w:val="99"/>
    <w:unhideWhenUsed/>
    <w:rsid w:val="00AE7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D14"/>
  </w:style>
  <w:style w:type="paragraph" w:styleId="a8">
    <w:name w:val="Balloon Text"/>
    <w:basedOn w:val="a"/>
    <w:link w:val="a9"/>
    <w:uiPriority w:val="99"/>
    <w:semiHidden/>
    <w:unhideWhenUsed/>
    <w:rsid w:val="00AE7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</dc:creator>
  <cp:lastModifiedBy>rumiya</cp:lastModifiedBy>
  <cp:revision>2</cp:revision>
  <cp:lastPrinted>2016-07-08T13:14:00Z</cp:lastPrinted>
  <dcterms:created xsi:type="dcterms:W3CDTF">2017-10-10T17:36:00Z</dcterms:created>
  <dcterms:modified xsi:type="dcterms:W3CDTF">2017-10-10T17:36:00Z</dcterms:modified>
</cp:coreProperties>
</file>